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E937BA" w:rsidRDefault="00E937BA" w:rsidP="00E937BA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1</w:t>
      </w:r>
    </w:p>
    <w:p w:rsidR="002E0782" w:rsidRDefault="002E0782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2E0782">
        <w:rPr>
          <w:rFonts w:ascii="TH SarabunIT๙" w:hAnsi="TH SarabunIT๙" w:cs="TH SarabunIT๙"/>
          <w:b/>
          <w:bCs/>
          <w:sz w:val="48"/>
          <w:szCs w:val="52"/>
          <w:cs/>
        </w:rPr>
        <w:t>พัฒนาสู่ศูนย์กลางการศึกษาของภูมิภาคด้วยความเป็นเลิศ</w:t>
      </w:r>
    </w:p>
    <w:p w:rsidR="00713AEA" w:rsidRDefault="002E0782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2E0782">
        <w:rPr>
          <w:rFonts w:ascii="TH SarabunIT๙" w:hAnsi="TH SarabunIT๙" w:cs="TH SarabunIT๙"/>
          <w:b/>
          <w:bCs/>
          <w:sz w:val="48"/>
          <w:szCs w:val="52"/>
          <w:cs/>
        </w:rPr>
        <w:t>ด้านการศึกษา และการเรียนรู้ตลอดชีวิต</w:t>
      </w:r>
    </w:p>
    <w:p w:rsidR="002E0782" w:rsidRDefault="002E0782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2E0782" w:rsidTr="000D22CE">
        <w:tc>
          <w:tcPr>
            <w:tcW w:w="993" w:type="dxa"/>
            <w:vAlign w:val="center"/>
          </w:tcPr>
          <w:p w:rsidR="002E0782" w:rsidRPr="002E0782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2E0782" w:rsidRPr="002E0782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2E0782" w:rsidRPr="00E937BA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2E0782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48"/>
                <w:szCs w:val="52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2E0782" w:rsidTr="000D22CE">
        <w:tc>
          <w:tcPr>
            <w:tcW w:w="993" w:type="dxa"/>
          </w:tcPr>
          <w:p w:rsidR="002E0782" w:rsidRPr="000D22CE" w:rsidRDefault="000D22CE" w:rsidP="0022148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 w:hint="cs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2E0782" w:rsidRDefault="002E0782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โครงการส่งเสริมเชียงใหม่สู่ศูนย์กลางการศึกษาระดับภูมิภาค ด้วยความเป็นเลิศด้านการศึกษา และการเรียนรู้ตลอดชีวิต</w:t>
            </w:r>
          </w:p>
          <w:p w:rsidR="000D22CE" w:rsidRPr="000D22CE" w:rsidRDefault="000D22CE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659" w:type="dxa"/>
          </w:tcPr>
          <w:p w:rsidR="000D22CE" w:rsidRPr="000D22CE" w:rsidRDefault="000D22CE" w:rsidP="000D22CE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   </w:t>
            </w:r>
            <w:r w:rsidRPr="000D22CE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59,430,000 </w:t>
            </w:r>
          </w:p>
          <w:p w:rsidR="002E0782" w:rsidRPr="000D22CE" w:rsidRDefault="002E0782" w:rsidP="0022148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D22CE" w:rsidTr="00FC4873">
        <w:tc>
          <w:tcPr>
            <w:tcW w:w="6804" w:type="dxa"/>
            <w:gridSpan w:val="2"/>
          </w:tcPr>
          <w:p w:rsidR="000D22CE" w:rsidRPr="000D22CE" w:rsidRDefault="000D22CE" w:rsidP="0022148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0D22CE" w:rsidRPr="000D22CE" w:rsidRDefault="000D22CE" w:rsidP="0022148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D22C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   </w:t>
            </w:r>
            <w:r w:rsidRPr="000D22CE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59,430,000 </w:t>
            </w:r>
          </w:p>
        </w:tc>
      </w:tr>
    </w:tbl>
    <w:p w:rsidR="002E0782" w:rsidRDefault="002E0782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p w:rsidR="002E0782" w:rsidRPr="002E0782" w:rsidRDefault="002E0782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Pr="00E937BA" w:rsidRDefault="000D22CE" w:rsidP="000D22CE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2</w:t>
      </w: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0D22CE">
        <w:rPr>
          <w:rFonts w:ascii="TH SarabunIT๙" w:hAnsi="TH SarabunIT๙" w:cs="TH SarabunIT๙"/>
          <w:b/>
          <w:bCs/>
          <w:sz w:val="48"/>
          <w:szCs w:val="52"/>
          <w:cs/>
        </w:rPr>
        <w:t xml:space="preserve">ส่งเสริมวัฒนธรรมและภูมิปัญญาที่มีศักยภาพ </w:t>
      </w: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0D22CE">
        <w:rPr>
          <w:rFonts w:ascii="TH SarabunIT๙" w:hAnsi="TH SarabunIT๙" w:cs="TH SarabunIT๙"/>
          <w:b/>
          <w:bCs/>
          <w:sz w:val="48"/>
          <w:szCs w:val="52"/>
          <w:cs/>
        </w:rPr>
        <w:t>ร่วมกับเครือข่ายด้านวัฒนธรรมทุกระดับ</w:t>
      </w:r>
    </w:p>
    <w:p w:rsidR="000D22CE" w:rsidRDefault="000D22CE" w:rsidP="000D22CE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0D22CE" w:rsidTr="00147CDE">
        <w:tc>
          <w:tcPr>
            <w:tcW w:w="993" w:type="dxa"/>
            <w:vAlign w:val="center"/>
          </w:tcPr>
          <w:p w:rsidR="000D22CE" w:rsidRPr="002E0782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0D22CE" w:rsidRPr="002E0782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0D22CE" w:rsidRPr="00E937BA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0D22CE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48"/>
                <w:szCs w:val="52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0D22CE" w:rsidTr="00147CDE">
        <w:tc>
          <w:tcPr>
            <w:tcW w:w="993" w:type="dxa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 w:hint="cs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0D22CE" w:rsidRDefault="000D22CE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วัฒนธรรมและภูมิปัญญาล้านนากลุ่มชาติพันธ์สู่สากลพื้นที่ท่องเที่ยวเชิงวัฒนธรรมและเมืองมรดกโลก</w:t>
            </w:r>
          </w:p>
          <w:p w:rsidR="000D22CE" w:rsidRPr="000D22CE" w:rsidRDefault="000D22CE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659" w:type="dxa"/>
          </w:tcPr>
          <w:p w:rsidR="000D22CE" w:rsidRPr="000D22CE" w:rsidRDefault="000D22CE" w:rsidP="000D22CE">
            <w:pPr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    </w:t>
            </w:r>
            <w:r w:rsidRPr="000D22CE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41,116,500 </w:t>
            </w:r>
          </w:p>
          <w:p w:rsidR="000D22CE" w:rsidRPr="000D22CE" w:rsidRDefault="000D22CE" w:rsidP="000D22C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D22CE" w:rsidTr="00147CDE">
        <w:tc>
          <w:tcPr>
            <w:tcW w:w="6804" w:type="dxa"/>
            <w:gridSpan w:val="2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D22CE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41,116,500</w:t>
            </w:r>
          </w:p>
        </w:tc>
      </w:tr>
    </w:tbl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  <w:cs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221487" w:rsidRPr="00221487" w:rsidRDefault="00221487">
      <w:pPr>
        <w:rPr>
          <w:rFonts w:ascii="TH SarabunIT๙" w:hAnsi="TH SarabunIT๙" w:cs="TH SarabunIT๙"/>
          <w:b/>
          <w:bCs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3</w:t>
      </w: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0D22CE">
        <w:rPr>
          <w:rFonts w:ascii="TH SarabunIT๙" w:hAnsi="TH SarabunIT๙" w:cs="TH SarabunIT๙"/>
          <w:b/>
          <w:bCs/>
          <w:sz w:val="48"/>
          <w:szCs w:val="52"/>
          <w:cs/>
        </w:rPr>
        <w:t>ส่งเสริมคุณธรรม จิตสาธารณะ และประชารัฐ</w:t>
      </w: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- ไม่มี -</w:t>
      </w:r>
    </w:p>
    <w:p w:rsidR="000D22CE" w:rsidRDefault="000D22CE" w:rsidP="000D22CE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 4</w:t>
      </w: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0D22CE">
        <w:rPr>
          <w:rFonts w:ascii="TH SarabunIT๙" w:hAnsi="TH SarabunIT๙" w:cs="TH SarabunIT๙"/>
          <w:b/>
          <w:bCs/>
          <w:sz w:val="48"/>
          <w:szCs w:val="52"/>
          <w:cs/>
        </w:rPr>
        <w:t>เสริมสร้างความพร้อมการเข้าสู่สังคมผู้สูงอายุอย่างมีคุณภาพ</w:t>
      </w:r>
    </w:p>
    <w:p w:rsidR="000D22CE" w:rsidRDefault="000D22CE" w:rsidP="000D22CE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0D22CE" w:rsidTr="00147CDE">
        <w:tc>
          <w:tcPr>
            <w:tcW w:w="993" w:type="dxa"/>
            <w:vAlign w:val="center"/>
          </w:tcPr>
          <w:p w:rsidR="000D22CE" w:rsidRPr="002E0782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0D22CE" w:rsidRPr="002E0782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0D22CE" w:rsidRPr="00E937BA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0D22CE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48"/>
                <w:szCs w:val="52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0D22CE" w:rsidTr="00147CDE">
        <w:tc>
          <w:tcPr>
            <w:tcW w:w="993" w:type="dxa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0D22CE" w:rsidRPr="000D22CE" w:rsidRDefault="000D22CE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โครงการเชียงใหม่สู่สังคมผู้สูงอายุอย่างมีคุณภาพ</w:t>
            </w:r>
          </w:p>
        </w:tc>
        <w:tc>
          <w:tcPr>
            <w:tcW w:w="2659" w:type="dxa"/>
          </w:tcPr>
          <w:p w:rsidR="000D22CE" w:rsidRPr="000D22CE" w:rsidRDefault="000D22CE" w:rsidP="000D22C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21,681,900 </w:t>
            </w:r>
          </w:p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D22CE" w:rsidTr="00147CDE">
        <w:tc>
          <w:tcPr>
            <w:tcW w:w="6804" w:type="dxa"/>
            <w:gridSpan w:val="2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0D22CE" w:rsidRPr="000D22CE" w:rsidRDefault="000D22CE" w:rsidP="000D22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     21,681,900 </w:t>
            </w:r>
          </w:p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</w:tr>
    </w:tbl>
    <w:p w:rsidR="000D22CE" w:rsidRDefault="000D22CE" w:rsidP="000D22CE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725031" w:rsidRPr="00E937BA" w:rsidRDefault="00725031" w:rsidP="00E937B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 5</w:t>
      </w: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0D22CE">
        <w:rPr>
          <w:rFonts w:ascii="TH SarabunIT๙" w:hAnsi="TH SarabunIT๙" w:cs="TH SarabunIT๙"/>
          <w:b/>
          <w:bCs/>
          <w:sz w:val="48"/>
          <w:szCs w:val="52"/>
          <w:cs/>
        </w:rPr>
        <w:t>พัฒนาคุณภาพคนและสุขภาวะให้เหมาะสมตามช่วงวัย และความหลากหลายของประชากร</w:t>
      </w:r>
    </w:p>
    <w:p w:rsidR="000D22CE" w:rsidRDefault="000D22CE" w:rsidP="000D22CE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552"/>
      </w:tblGrid>
      <w:tr w:rsidR="000D22CE" w:rsidTr="000D22CE">
        <w:tc>
          <w:tcPr>
            <w:tcW w:w="993" w:type="dxa"/>
            <w:vAlign w:val="center"/>
          </w:tcPr>
          <w:p w:rsidR="000D22CE" w:rsidRPr="002E0782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0D22CE" w:rsidRPr="002E0782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โครงการ</w:t>
            </w:r>
          </w:p>
        </w:tc>
        <w:tc>
          <w:tcPr>
            <w:tcW w:w="2552" w:type="dxa"/>
          </w:tcPr>
          <w:p w:rsidR="000D22CE" w:rsidRPr="00E937BA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0D22CE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48"/>
                <w:szCs w:val="52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0D22CE" w:rsidTr="000D22CE">
        <w:tc>
          <w:tcPr>
            <w:tcW w:w="993" w:type="dxa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0D22CE" w:rsidRPr="000D22CE" w:rsidRDefault="000D22CE" w:rsidP="00147CD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โครงการสร้างเสริมสุขภาวะ ในกลุ่มประชากรเสี่ยงและเข้าถึงยาก</w:t>
            </w:r>
          </w:p>
          <w:p w:rsidR="000D22CE" w:rsidRPr="000D22CE" w:rsidRDefault="000D22CE" w:rsidP="00147CDE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552" w:type="dxa"/>
          </w:tcPr>
          <w:p w:rsidR="000D22CE" w:rsidRPr="000D22CE" w:rsidRDefault="000D22CE" w:rsidP="000D22C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9,000,000 </w:t>
            </w:r>
          </w:p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D22CE" w:rsidTr="000D22CE">
        <w:tc>
          <w:tcPr>
            <w:tcW w:w="6804" w:type="dxa"/>
            <w:gridSpan w:val="2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552" w:type="dxa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       9,000,000 </w:t>
            </w:r>
          </w:p>
        </w:tc>
      </w:tr>
    </w:tbl>
    <w:p w:rsidR="000D22CE" w:rsidRDefault="000D22CE" w:rsidP="000D22CE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A023CA" w:rsidRPr="00E12CB4" w:rsidRDefault="00A023CA" w:rsidP="00A023CA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6</w:t>
      </w: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0D22CE">
        <w:rPr>
          <w:rFonts w:ascii="TH SarabunIT๙" w:hAnsi="TH SarabunIT๙" w:cs="TH SarabunIT๙"/>
          <w:b/>
          <w:bCs/>
          <w:sz w:val="48"/>
          <w:szCs w:val="52"/>
          <w:cs/>
        </w:rPr>
        <w:t>ลดความเหลื่อมล้ำของสังคม ตามแนวทางเศรษฐกิจพอเพียง</w:t>
      </w:r>
    </w:p>
    <w:p w:rsidR="000D22CE" w:rsidRDefault="000D22CE" w:rsidP="000D22CE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552"/>
      </w:tblGrid>
      <w:tr w:rsidR="000D22CE" w:rsidTr="00147CDE">
        <w:tc>
          <w:tcPr>
            <w:tcW w:w="993" w:type="dxa"/>
            <w:vAlign w:val="center"/>
          </w:tcPr>
          <w:p w:rsidR="000D22CE" w:rsidRPr="002E0782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0D22CE" w:rsidRPr="002E0782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6"/>
              </w:rPr>
            </w:pPr>
            <w:r w:rsidRPr="002E0782">
              <w:rPr>
                <w:rFonts w:ascii="TH SarabunIT๙" w:hAnsi="TH SarabunIT๙" w:cs="TH SarabunIT๙" w:hint="cs"/>
                <w:b/>
                <w:bCs/>
                <w:sz w:val="32"/>
                <w:szCs w:val="36"/>
                <w:cs/>
              </w:rPr>
              <w:t>โครงการ</w:t>
            </w:r>
          </w:p>
        </w:tc>
        <w:tc>
          <w:tcPr>
            <w:tcW w:w="2552" w:type="dxa"/>
          </w:tcPr>
          <w:p w:rsidR="000D22CE" w:rsidRPr="00E937BA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0D22CE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48"/>
                <w:szCs w:val="52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0D22CE" w:rsidTr="00147CDE">
        <w:tc>
          <w:tcPr>
            <w:tcW w:w="993" w:type="dxa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0D22CE" w:rsidRDefault="000D22CE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โครงการลดความเหลื่อมล้ำ และเสริมสร้างความเป็นธรรมทางสังคม ตามแนวทางเศรษฐกิจพอเพียง</w:t>
            </w:r>
          </w:p>
          <w:p w:rsidR="000D22CE" w:rsidRPr="000D22CE" w:rsidRDefault="000D22CE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552" w:type="dxa"/>
          </w:tcPr>
          <w:p w:rsidR="000D22CE" w:rsidRPr="00FB7D93" w:rsidRDefault="000D22CE" w:rsidP="000D22C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FB7D93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109,744,800 </w:t>
            </w:r>
          </w:p>
          <w:p w:rsidR="000D22CE" w:rsidRPr="00FB7D93" w:rsidRDefault="000D22CE" w:rsidP="000D22C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D22CE" w:rsidTr="00147CDE">
        <w:tc>
          <w:tcPr>
            <w:tcW w:w="993" w:type="dxa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2</w:t>
            </w:r>
          </w:p>
        </w:tc>
        <w:tc>
          <w:tcPr>
            <w:tcW w:w="5811" w:type="dxa"/>
          </w:tcPr>
          <w:p w:rsidR="000D22CE" w:rsidRPr="000D22CE" w:rsidRDefault="000D22CE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โครงการขับเคลื่อนและขยายผลโครงการ</w:t>
            </w:r>
          </w:p>
          <w:p w:rsidR="000D22CE" w:rsidRDefault="000D22CE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sz w:val="36"/>
                <w:szCs w:val="36"/>
                <w:cs/>
              </w:rPr>
              <w:t>อันเนื่องมาจากพระราชดำริจังหวัดเชียงใหม่</w:t>
            </w:r>
          </w:p>
          <w:p w:rsidR="000D22CE" w:rsidRPr="000D22CE" w:rsidRDefault="000D22CE" w:rsidP="000D22CE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552" w:type="dxa"/>
          </w:tcPr>
          <w:p w:rsidR="000D22CE" w:rsidRPr="00FB7D93" w:rsidRDefault="000D22CE" w:rsidP="000D22C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FB7D93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75,848,900 </w:t>
            </w:r>
          </w:p>
          <w:p w:rsidR="000D22CE" w:rsidRPr="00FB7D93" w:rsidRDefault="000D22CE" w:rsidP="00147CD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FB7D93" w:rsidTr="00147CDE">
        <w:tc>
          <w:tcPr>
            <w:tcW w:w="993" w:type="dxa"/>
          </w:tcPr>
          <w:p w:rsidR="00FB7D93" w:rsidRPr="000D22CE" w:rsidRDefault="00FB7D93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t>3</w:t>
            </w:r>
          </w:p>
        </w:tc>
        <w:tc>
          <w:tcPr>
            <w:tcW w:w="5811" w:type="dxa"/>
          </w:tcPr>
          <w:p w:rsidR="00FB7D93" w:rsidRDefault="00FB7D93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FB7D93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โครงการก่อสร้างถนนสาย ข</w:t>
            </w:r>
            <w:r w:rsidRPr="00FB7D93">
              <w:rPr>
                <w:rFonts w:ascii="TH SarabunIT๙" w:hAnsi="TH SarabunIT๙" w:cs="TH SarabunIT๙"/>
                <w:sz w:val="36"/>
                <w:szCs w:val="36"/>
              </w:rPr>
              <w:t xml:space="preserve">3 </w:t>
            </w:r>
            <w:r w:rsidRPr="00FB7D93">
              <w:rPr>
                <w:rFonts w:ascii="TH SarabunIT๙" w:hAnsi="TH SarabunIT๙" w:cs="TH SarabunIT๙"/>
                <w:sz w:val="36"/>
                <w:szCs w:val="36"/>
                <w:cs/>
              </w:rPr>
              <w:t>ผังเมืองรวมเมืองเชียงใหม่ด้วยวิธีการจัดรูปที่ดินเพื่อพัฒนาพื้นที่</w:t>
            </w:r>
          </w:p>
          <w:p w:rsidR="00FB7D93" w:rsidRPr="000D22CE" w:rsidRDefault="00FB7D93" w:rsidP="000D22CE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552" w:type="dxa"/>
          </w:tcPr>
          <w:p w:rsidR="00FB7D93" w:rsidRPr="00FB7D93" w:rsidRDefault="00FB7D93" w:rsidP="00FB7D93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FB7D93">
              <w:rPr>
                <w:rFonts w:ascii="TH SarabunIT๙" w:hAnsi="TH SarabunIT๙" w:cs="TH SarabunIT๙"/>
                <w:sz w:val="36"/>
                <w:szCs w:val="36"/>
              </w:rPr>
              <w:t xml:space="preserve">    120,000,000 </w:t>
            </w:r>
          </w:p>
          <w:p w:rsidR="00FB7D93" w:rsidRPr="00FB7D93" w:rsidRDefault="00FB7D93" w:rsidP="000D22C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FB7D93" w:rsidTr="00147CDE">
        <w:tc>
          <w:tcPr>
            <w:tcW w:w="993" w:type="dxa"/>
          </w:tcPr>
          <w:p w:rsidR="00FB7D93" w:rsidRDefault="00FB7D93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t>4</w:t>
            </w:r>
          </w:p>
        </w:tc>
        <w:tc>
          <w:tcPr>
            <w:tcW w:w="5811" w:type="dxa"/>
          </w:tcPr>
          <w:p w:rsidR="00FB7D93" w:rsidRDefault="00FB7D93" w:rsidP="000D22C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FB7D93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โครงการวางท่อขยายเขตบริการให้กับประชาชนในพื้นที่ </w:t>
            </w:r>
          </w:p>
          <w:p w:rsidR="00FB7D93" w:rsidRPr="00FB7D93" w:rsidRDefault="00FB7D93" w:rsidP="000D22CE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FB7D93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จ.เชียงใหม่ จำนวน </w:t>
            </w:r>
            <w:r w:rsidRPr="00FB7D93">
              <w:rPr>
                <w:rFonts w:ascii="TH SarabunIT๙" w:hAnsi="TH SarabunIT๙" w:cs="TH SarabunIT๙"/>
                <w:sz w:val="36"/>
                <w:szCs w:val="36"/>
              </w:rPr>
              <w:t xml:space="preserve">110 </w:t>
            </w:r>
            <w:r w:rsidRPr="00FB7D93">
              <w:rPr>
                <w:rFonts w:ascii="TH SarabunIT๙" w:hAnsi="TH SarabunIT๙" w:cs="TH SarabunIT๙"/>
                <w:sz w:val="36"/>
                <w:szCs w:val="36"/>
                <w:cs/>
              </w:rPr>
              <w:t>กิจกรรมหลัก</w:t>
            </w:r>
          </w:p>
        </w:tc>
        <w:tc>
          <w:tcPr>
            <w:tcW w:w="2552" w:type="dxa"/>
          </w:tcPr>
          <w:p w:rsidR="00FB7D93" w:rsidRPr="00FB7D93" w:rsidRDefault="00FB7D93" w:rsidP="00FB7D93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FB7D93">
              <w:rPr>
                <w:rFonts w:ascii="TH SarabunIT๙" w:hAnsi="TH SarabunIT๙" w:cs="TH SarabunIT๙"/>
                <w:sz w:val="36"/>
                <w:szCs w:val="36"/>
              </w:rPr>
              <w:t xml:space="preserve">   387,589,900 </w:t>
            </w:r>
          </w:p>
          <w:p w:rsidR="00FB7D93" w:rsidRPr="00FB7D93" w:rsidRDefault="00FB7D93" w:rsidP="00FB7D93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D22CE" w:rsidTr="00147CDE">
        <w:tc>
          <w:tcPr>
            <w:tcW w:w="6804" w:type="dxa"/>
            <w:gridSpan w:val="2"/>
          </w:tcPr>
          <w:p w:rsidR="000D22CE" w:rsidRPr="000D22CE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D22CE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552" w:type="dxa"/>
          </w:tcPr>
          <w:p w:rsidR="000D22CE" w:rsidRPr="000D22CE" w:rsidRDefault="00FB7D93" w:rsidP="000D22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693,183,600</w:t>
            </w:r>
            <w:r w:rsidR="000D22CE" w:rsidRPr="000D22CE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      </w:t>
            </w:r>
          </w:p>
        </w:tc>
      </w:tr>
    </w:tbl>
    <w:p w:rsidR="000D22CE" w:rsidRDefault="000D22CE" w:rsidP="000D22CE">
      <w:pPr>
        <w:jc w:val="center"/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Pr="00E937BA" w:rsidRDefault="00A023CA" w:rsidP="00A023CA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204A4B" w:rsidRDefault="00204A4B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Pr="00221487" w:rsidRDefault="00E12CB4">
      <w:pPr>
        <w:rPr>
          <w:rFonts w:ascii="TH SarabunIT๙" w:hAnsi="TH SarabunIT๙" w:cs="TH SarabunIT๙"/>
          <w:cs/>
        </w:rPr>
      </w:pPr>
    </w:p>
    <w:sectPr w:rsidR="00E12CB4" w:rsidRPr="00221487" w:rsidSect="00E937BA">
      <w:pgSz w:w="11907" w:h="16840" w:code="9"/>
      <w:pgMar w:top="851" w:right="1134" w:bottom="567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221487"/>
    <w:rsid w:val="000D22CE"/>
    <w:rsid w:val="00126522"/>
    <w:rsid w:val="001B557D"/>
    <w:rsid w:val="00204A4B"/>
    <w:rsid w:val="00221487"/>
    <w:rsid w:val="002760F3"/>
    <w:rsid w:val="00294213"/>
    <w:rsid w:val="002E0782"/>
    <w:rsid w:val="00341FCE"/>
    <w:rsid w:val="003942B3"/>
    <w:rsid w:val="00477F5B"/>
    <w:rsid w:val="004F5E31"/>
    <w:rsid w:val="006518E4"/>
    <w:rsid w:val="00655167"/>
    <w:rsid w:val="00713AEA"/>
    <w:rsid w:val="00725031"/>
    <w:rsid w:val="00782A87"/>
    <w:rsid w:val="008442F0"/>
    <w:rsid w:val="00A023CA"/>
    <w:rsid w:val="00A26402"/>
    <w:rsid w:val="00AA5D21"/>
    <w:rsid w:val="00B13294"/>
    <w:rsid w:val="00B234DC"/>
    <w:rsid w:val="00B951DA"/>
    <w:rsid w:val="00D07F4F"/>
    <w:rsid w:val="00D57DD3"/>
    <w:rsid w:val="00E12CB4"/>
    <w:rsid w:val="00E937BA"/>
    <w:rsid w:val="00FB7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E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2018-01-10T13:48:00Z</cp:lastPrinted>
  <dcterms:created xsi:type="dcterms:W3CDTF">2018-01-10T12:35:00Z</dcterms:created>
  <dcterms:modified xsi:type="dcterms:W3CDTF">2018-01-10T13:50:00Z</dcterms:modified>
</cp:coreProperties>
</file>